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964A09" w:rsidRDefault="00964A09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873B59" w:rsidRDefault="006112C6" w:rsidP="008D4227">
      <w:pPr>
        <w:ind w:left="4813" w:right="-852" w:firstLine="99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Кабинет Министров </w:t>
      </w:r>
    </w:p>
    <w:p w:rsidR="00DB54D0" w:rsidRPr="00666566" w:rsidRDefault="00DB54D0" w:rsidP="008D4227">
      <w:pPr>
        <w:ind w:left="4813" w:right="-852" w:firstLine="999"/>
        <w:jc w:val="both"/>
        <w:rPr>
          <w:b/>
          <w:sz w:val="28"/>
          <w:szCs w:val="28"/>
        </w:rPr>
      </w:pPr>
      <w:r w:rsidRPr="00666566">
        <w:rPr>
          <w:b/>
          <w:sz w:val="28"/>
          <w:szCs w:val="28"/>
        </w:rPr>
        <w:t>Кыргызской Республики</w:t>
      </w:r>
    </w:p>
    <w:p w:rsidR="00DB54D0" w:rsidRPr="00666566" w:rsidRDefault="00DB54D0" w:rsidP="0091229D">
      <w:pPr>
        <w:ind w:left="4813" w:right="-852" w:firstLine="708"/>
        <w:jc w:val="both"/>
        <w:rPr>
          <w:b/>
          <w:sz w:val="28"/>
          <w:szCs w:val="28"/>
        </w:rPr>
      </w:pPr>
    </w:p>
    <w:p w:rsidR="008D4227" w:rsidRDefault="00E64473" w:rsidP="00E64473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 исполнение поручения Первого-заместителя Председателя Кабинета </w:t>
      </w:r>
      <w:r w:rsidR="00FD4874">
        <w:rPr>
          <w:sz w:val="28"/>
          <w:szCs w:val="28"/>
        </w:rPr>
        <w:t>М</w:t>
      </w:r>
      <w:r>
        <w:rPr>
          <w:sz w:val="28"/>
          <w:szCs w:val="28"/>
        </w:rPr>
        <w:t xml:space="preserve">инистров Кыргызской Республики А.Д. </w:t>
      </w:r>
      <w:proofErr w:type="spellStart"/>
      <w:r>
        <w:rPr>
          <w:sz w:val="28"/>
          <w:szCs w:val="28"/>
        </w:rPr>
        <w:t>Джунушалиева</w:t>
      </w:r>
      <w:proofErr w:type="spellEnd"/>
      <w:r>
        <w:rPr>
          <w:sz w:val="28"/>
          <w:szCs w:val="28"/>
        </w:rPr>
        <w:t xml:space="preserve"> от 7 июня 2021 года № 26-1559, </w:t>
      </w:r>
      <w:r w:rsidR="004357A6">
        <w:rPr>
          <w:sz w:val="28"/>
          <w:szCs w:val="28"/>
        </w:rPr>
        <w:t>Министерство энергетики и промы</w:t>
      </w:r>
      <w:r>
        <w:rPr>
          <w:sz w:val="28"/>
          <w:szCs w:val="28"/>
        </w:rPr>
        <w:t>шленности Кыргызской Республики</w:t>
      </w:r>
      <w:r w:rsidR="00115F25" w:rsidRPr="00115F25">
        <w:rPr>
          <w:sz w:val="28"/>
          <w:szCs w:val="28"/>
        </w:rPr>
        <w:t xml:space="preserve"> </w:t>
      </w:r>
      <w:r w:rsidR="00A243D6">
        <w:rPr>
          <w:sz w:val="28"/>
          <w:szCs w:val="28"/>
        </w:rPr>
        <w:t xml:space="preserve">просит оказать содействие в оперативном </w:t>
      </w:r>
      <w:r w:rsidR="00A00FC3">
        <w:rPr>
          <w:sz w:val="28"/>
          <w:szCs w:val="28"/>
        </w:rPr>
        <w:t>согласовани</w:t>
      </w:r>
      <w:r w:rsidR="00A243D6">
        <w:rPr>
          <w:sz w:val="28"/>
          <w:szCs w:val="28"/>
        </w:rPr>
        <w:t>и</w:t>
      </w:r>
      <w:r w:rsidR="00A00FC3">
        <w:rPr>
          <w:sz w:val="28"/>
          <w:szCs w:val="28"/>
        </w:rPr>
        <w:t xml:space="preserve"> </w:t>
      </w:r>
      <w:r w:rsidR="00115F25" w:rsidRPr="00115F25">
        <w:rPr>
          <w:bCs/>
          <w:sz w:val="28"/>
          <w:szCs w:val="28"/>
        </w:rPr>
        <w:t>проект</w:t>
      </w:r>
      <w:r w:rsidR="00A243D6">
        <w:rPr>
          <w:bCs/>
          <w:sz w:val="28"/>
          <w:szCs w:val="28"/>
        </w:rPr>
        <w:t>а</w:t>
      </w:r>
      <w:r w:rsidR="00115F25" w:rsidRPr="00115F25">
        <w:rPr>
          <w:bCs/>
          <w:sz w:val="28"/>
          <w:szCs w:val="28"/>
        </w:rPr>
        <w:t xml:space="preserve"> постановления </w:t>
      </w:r>
      <w:r w:rsidR="004357A6">
        <w:rPr>
          <w:bCs/>
          <w:sz w:val="28"/>
          <w:szCs w:val="28"/>
        </w:rPr>
        <w:t xml:space="preserve">Кабинета </w:t>
      </w:r>
      <w:r w:rsidR="00D238FC">
        <w:rPr>
          <w:bCs/>
          <w:sz w:val="28"/>
          <w:szCs w:val="28"/>
        </w:rPr>
        <w:t>М</w:t>
      </w:r>
      <w:r w:rsidR="004357A6">
        <w:rPr>
          <w:bCs/>
          <w:sz w:val="28"/>
          <w:szCs w:val="28"/>
        </w:rPr>
        <w:t>инистров</w:t>
      </w:r>
      <w:r w:rsidR="00115F25" w:rsidRPr="00115F25">
        <w:rPr>
          <w:bCs/>
          <w:sz w:val="28"/>
          <w:szCs w:val="28"/>
        </w:rPr>
        <w:t xml:space="preserve"> Кыргызской Республики </w:t>
      </w:r>
      <w:r w:rsidR="004357A6">
        <w:rPr>
          <w:bCs/>
          <w:sz w:val="28"/>
          <w:szCs w:val="28"/>
        </w:rPr>
        <w:t>«О</w:t>
      </w:r>
      <w:r w:rsidR="004357A6" w:rsidRPr="004357A6">
        <w:rPr>
          <w:bCs/>
          <w:sz w:val="28"/>
          <w:szCs w:val="28"/>
        </w:rPr>
        <w:t xml:space="preserve"> внесении изменений в постановление </w:t>
      </w:r>
      <w:r w:rsidR="00D238FC">
        <w:rPr>
          <w:bCs/>
          <w:sz w:val="28"/>
          <w:szCs w:val="28"/>
        </w:rPr>
        <w:t>Правительства</w:t>
      </w:r>
      <w:r w:rsidR="004357A6" w:rsidRPr="004357A6">
        <w:rPr>
          <w:bCs/>
          <w:sz w:val="28"/>
          <w:szCs w:val="28"/>
        </w:rPr>
        <w:t xml:space="preserve"> Кыргызской Республики «О введении временного запрета на вывоз (экспорт) нефти и нефтепродуктов из Кыргызской Республики за пределы таможенной</w:t>
      </w:r>
      <w:proofErr w:type="gramEnd"/>
      <w:r w:rsidR="004357A6" w:rsidRPr="004357A6">
        <w:rPr>
          <w:bCs/>
          <w:sz w:val="28"/>
          <w:szCs w:val="28"/>
        </w:rPr>
        <w:t xml:space="preserve"> территории Евразийского экономического союза» от 1 марта 2021 года № 66</w:t>
      </w:r>
      <w:r>
        <w:rPr>
          <w:bCs/>
          <w:sz w:val="28"/>
          <w:szCs w:val="28"/>
        </w:rPr>
        <w:t>»</w:t>
      </w:r>
      <w:r w:rsidR="004357A6">
        <w:rPr>
          <w:bCs/>
          <w:sz w:val="28"/>
          <w:szCs w:val="28"/>
        </w:rPr>
        <w:t>.</w:t>
      </w:r>
    </w:p>
    <w:p w:rsidR="00317FEA" w:rsidRDefault="004357A6" w:rsidP="00317FE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со срочностью, прилагаемый проект направляется на </w:t>
      </w:r>
      <w:r w:rsidR="001031C3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языке</w:t>
      </w:r>
      <w:r w:rsidR="001031C3">
        <w:rPr>
          <w:sz w:val="28"/>
          <w:szCs w:val="28"/>
        </w:rPr>
        <w:t xml:space="preserve"> в соответствии с пунктом 56 Регламента Правительства </w:t>
      </w:r>
      <w:r w:rsidR="00A00FC3">
        <w:rPr>
          <w:sz w:val="28"/>
          <w:szCs w:val="28"/>
        </w:rPr>
        <w:t xml:space="preserve">Кыргызской Республики, утвержденного постановлением Правительства Кыргызской Республики </w:t>
      </w:r>
      <w:r w:rsidR="00317FEA">
        <w:rPr>
          <w:sz w:val="28"/>
          <w:szCs w:val="28"/>
        </w:rPr>
        <w:t>от 10 ию</w:t>
      </w:r>
      <w:r w:rsidR="00E41FE8">
        <w:rPr>
          <w:sz w:val="28"/>
          <w:szCs w:val="28"/>
        </w:rPr>
        <w:t>н</w:t>
      </w:r>
      <w:r w:rsidR="00317FEA">
        <w:rPr>
          <w:sz w:val="28"/>
          <w:szCs w:val="28"/>
        </w:rPr>
        <w:t>я 2013 года № 341</w:t>
      </w:r>
      <w:r w:rsidR="00A00FC3">
        <w:rPr>
          <w:sz w:val="28"/>
          <w:szCs w:val="28"/>
        </w:rPr>
        <w:t>.</w:t>
      </w:r>
    </w:p>
    <w:p w:rsidR="00A00FC3" w:rsidRDefault="00A00FC3" w:rsidP="00317FEA">
      <w:pPr>
        <w:ind w:firstLine="708"/>
        <w:contextualSpacing/>
        <w:jc w:val="both"/>
        <w:rPr>
          <w:sz w:val="28"/>
          <w:szCs w:val="28"/>
        </w:rPr>
      </w:pPr>
    </w:p>
    <w:p w:rsidR="00115F25" w:rsidRPr="00115F25" w:rsidRDefault="00115F25" w:rsidP="00115F25">
      <w:pPr>
        <w:jc w:val="both"/>
        <w:rPr>
          <w:sz w:val="28"/>
          <w:szCs w:val="28"/>
        </w:rPr>
      </w:pPr>
      <w:r w:rsidRPr="00115F25">
        <w:rPr>
          <w:sz w:val="28"/>
          <w:szCs w:val="28"/>
        </w:rPr>
        <w:tab/>
        <w:t xml:space="preserve">Приложение:      проект постановления на </w:t>
      </w:r>
      <w:r w:rsidR="00D14979">
        <w:rPr>
          <w:sz w:val="28"/>
          <w:szCs w:val="28"/>
        </w:rPr>
        <w:t>__</w:t>
      </w:r>
      <w:r w:rsidRPr="00115F25">
        <w:rPr>
          <w:sz w:val="28"/>
          <w:szCs w:val="28"/>
        </w:rPr>
        <w:t xml:space="preserve"> </w:t>
      </w:r>
      <w:proofErr w:type="gramStart"/>
      <w:r w:rsidRPr="00115F25">
        <w:rPr>
          <w:sz w:val="28"/>
          <w:szCs w:val="28"/>
        </w:rPr>
        <w:t>л</w:t>
      </w:r>
      <w:proofErr w:type="gramEnd"/>
      <w:r w:rsidRPr="00115F25">
        <w:rPr>
          <w:sz w:val="28"/>
          <w:szCs w:val="28"/>
        </w:rPr>
        <w:t>.,</w:t>
      </w:r>
    </w:p>
    <w:p w:rsidR="00115F25" w:rsidRPr="00115F25" w:rsidRDefault="00115F25" w:rsidP="00115F25">
      <w:pPr>
        <w:ind w:left="2124" w:firstLine="708"/>
        <w:jc w:val="both"/>
        <w:rPr>
          <w:sz w:val="28"/>
          <w:szCs w:val="28"/>
        </w:rPr>
      </w:pPr>
      <w:r w:rsidRPr="00115F25">
        <w:rPr>
          <w:sz w:val="28"/>
          <w:szCs w:val="28"/>
        </w:rPr>
        <w:t xml:space="preserve">справка-обоснование на </w:t>
      </w:r>
      <w:r w:rsidR="00D14979">
        <w:rPr>
          <w:sz w:val="28"/>
          <w:szCs w:val="28"/>
        </w:rPr>
        <w:t>__</w:t>
      </w:r>
      <w:r w:rsidRPr="00115F25">
        <w:rPr>
          <w:sz w:val="28"/>
          <w:szCs w:val="28"/>
        </w:rPr>
        <w:t xml:space="preserve"> </w:t>
      </w:r>
      <w:proofErr w:type="gramStart"/>
      <w:r w:rsidRPr="00115F25">
        <w:rPr>
          <w:sz w:val="28"/>
          <w:szCs w:val="28"/>
        </w:rPr>
        <w:t>л</w:t>
      </w:r>
      <w:proofErr w:type="gramEnd"/>
      <w:r w:rsidRPr="00115F25">
        <w:rPr>
          <w:sz w:val="28"/>
          <w:szCs w:val="28"/>
        </w:rPr>
        <w:t>.,</w:t>
      </w:r>
    </w:p>
    <w:p w:rsidR="00115F25" w:rsidRPr="00115F25" w:rsidRDefault="00115F25" w:rsidP="00115F25">
      <w:pPr>
        <w:ind w:left="2124" w:firstLine="708"/>
        <w:jc w:val="both"/>
        <w:rPr>
          <w:sz w:val="28"/>
          <w:szCs w:val="28"/>
        </w:rPr>
      </w:pPr>
      <w:r w:rsidRPr="00115F25">
        <w:rPr>
          <w:sz w:val="28"/>
          <w:szCs w:val="28"/>
        </w:rPr>
        <w:t xml:space="preserve">лист согласования на </w:t>
      </w:r>
      <w:r w:rsidR="00D14979">
        <w:rPr>
          <w:sz w:val="28"/>
          <w:szCs w:val="28"/>
        </w:rPr>
        <w:t xml:space="preserve">__ </w:t>
      </w:r>
      <w:proofErr w:type="gramStart"/>
      <w:r w:rsidR="001138E4">
        <w:rPr>
          <w:sz w:val="28"/>
          <w:szCs w:val="28"/>
        </w:rPr>
        <w:t>л</w:t>
      </w:r>
      <w:proofErr w:type="gramEnd"/>
      <w:r w:rsidR="001138E4">
        <w:rPr>
          <w:sz w:val="28"/>
          <w:szCs w:val="28"/>
        </w:rPr>
        <w:t>.</w:t>
      </w:r>
    </w:p>
    <w:p w:rsidR="00964A09" w:rsidRDefault="00964A09" w:rsidP="00115F25">
      <w:pPr>
        <w:jc w:val="both"/>
        <w:rPr>
          <w:b/>
          <w:sz w:val="28"/>
          <w:szCs w:val="28"/>
        </w:rPr>
      </w:pPr>
    </w:p>
    <w:p w:rsidR="00D238FC" w:rsidRPr="000575BD" w:rsidRDefault="00D238FC" w:rsidP="00115F25">
      <w:pPr>
        <w:jc w:val="both"/>
        <w:rPr>
          <w:b/>
          <w:sz w:val="28"/>
          <w:szCs w:val="28"/>
        </w:rPr>
      </w:pPr>
    </w:p>
    <w:p w:rsidR="00964A09" w:rsidRPr="00666566" w:rsidRDefault="00D238FC" w:rsidP="00964A09">
      <w:pPr>
        <w:shd w:val="clear" w:color="auto" w:fill="FFFFFF"/>
        <w:spacing w:line="315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Статс-секретарь</w:t>
      </w:r>
      <w:r w:rsidR="00964A09">
        <w:rPr>
          <w:b/>
          <w:color w:val="000000"/>
          <w:sz w:val="28"/>
          <w:szCs w:val="28"/>
        </w:rPr>
        <w:tab/>
      </w:r>
      <w:r w:rsidR="00964A09">
        <w:rPr>
          <w:b/>
          <w:color w:val="000000"/>
          <w:sz w:val="28"/>
          <w:szCs w:val="28"/>
        </w:rPr>
        <w:tab/>
      </w:r>
      <w:r w:rsidR="00964A09">
        <w:rPr>
          <w:b/>
          <w:color w:val="000000"/>
          <w:sz w:val="28"/>
          <w:szCs w:val="28"/>
        </w:rPr>
        <w:tab/>
      </w:r>
      <w:r w:rsidR="00964A09">
        <w:rPr>
          <w:b/>
          <w:color w:val="000000"/>
          <w:sz w:val="28"/>
          <w:szCs w:val="28"/>
        </w:rPr>
        <w:tab/>
      </w:r>
      <w:r w:rsidR="00964A09">
        <w:rPr>
          <w:b/>
          <w:color w:val="000000"/>
          <w:sz w:val="28"/>
          <w:szCs w:val="28"/>
        </w:rPr>
        <w:tab/>
      </w:r>
      <w:r w:rsidR="00964A09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А</w:t>
      </w:r>
      <w:r w:rsidR="00964A09" w:rsidRPr="00666566">
        <w:rPr>
          <w:b/>
          <w:color w:val="000000"/>
          <w:sz w:val="28"/>
          <w:szCs w:val="28"/>
        </w:rPr>
        <w:t>.</w:t>
      </w:r>
      <w:r w:rsidR="00E41FE8">
        <w:rPr>
          <w:b/>
          <w:color w:val="000000"/>
          <w:sz w:val="28"/>
          <w:szCs w:val="28"/>
        </w:rPr>
        <w:t>К.</w:t>
      </w:r>
      <w:r w:rsidR="00964A09" w:rsidRPr="00666566"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Акмолдоев</w:t>
      </w:r>
      <w:proofErr w:type="spellEnd"/>
    </w:p>
    <w:p w:rsidR="00964A09" w:rsidRPr="008D4227" w:rsidRDefault="00964A09" w:rsidP="00964A09">
      <w:pPr>
        <w:shd w:val="clear" w:color="auto" w:fill="FFFFFF"/>
        <w:spacing w:line="315" w:lineRule="atLeast"/>
        <w:ind w:firstLine="540"/>
        <w:jc w:val="both"/>
        <w:rPr>
          <w:b/>
          <w:sz w:val="28"/>
          <w:szCs w:val="28"/>
        </w:rPr>
      </w:pPr>
    </w:p>
    <w:p w:rsidR="00964A09" w:rsidRPr="00317FEA" w:rsidRDefault="00964A09" w:rsidP="00964A09">
      <w:pPr>
        <w:shd w:val="clear" w:color="auto" w:fill="FFFFFF"/>
        <w:spacing w:line="315" w:lineRule="atLeast"/>
        <w:ind w:firstLine="540"/>
        <w:jc w:val="both"/>
        <w:rPr>
          <w:color w:val="FFFFFF" w:themeColor="background1"/>
          <w:sz w:val="28"/>
          <w:szCs w:val="28"/>
        </w:rPr>
      </w:pPr>
      <w:r w:rsidRPr="00317FEA">
        <w:rPr>
          <w:color w:val="FFFFFF" w:themeColor="background1"/>
          <w:sz w:val="28"/>
          <w:szCs w:val="28"/>
        </w:rPr>
        <w:t>Согласовано:</w:t>
      </w:r>
    </w:p>
    <w:p w:rsidR="00964A09" w:rsidRPr="00317FEA" w:rsidRDefault="00964A09" w:rsidP="00964A09">
      <w:pPr>
        <w:shd w:val="clear" w:color="auto" w:fill="FFFFFF"/>
        <w:spacing w:line="315" w:lineRule="atLeast"/>
        <w:ind w:firstLine="540"/>
        <w:jc w:val="both"/>
        <w:rPr>
          <w:b/>
          <w:color w:val="FFFFFF" w:themeColor="background1"/>
          <w:sz w:val="28"/>
          <w:szCs w:val="28"/>
        </w:rPr>
      </w:pPr>
    </w:p>
    <w:p w:rsidR="00964A09" w:rsidRPr="00317FEA" w:rsidRDefault="00964A09" w:rsidP="00964A09">
      <w:pPr>
        <w:shd w:val="clear" w:color="auto" w:fill="FFFFFF"/>
        <w:spacing w:line="315" w:lineRule="atLeast"/>
        <w:ind w:firstLine="540"/>
        <w:jc w:val="both"/>
        <w:rPr>
          <w:color w:val="FFFFFF" w:themeColor="background1"/>
          <w:sz w:val="28"/>
          <w:szCs w:val="28"/>
        </w:rPr>
      </w:pPr>
      <w:r w:rsidRPr="00317FEA">
        <w:rPr>
          <w:color w:val="FFFFFF" w:themeColor="background1"/>
          <w:sz w:val="28"/>
          <w:szCs w:val="28"/>
        </w:rPr>
        <w:t xml:space="preserve">Начальник </w:t>
      </w:r>
    </w:p>
    <w:p w:rsidR="00964A09" w:rsidRDefault="00964A09" w:rsidP="00964A09">
      <w:pPr>
        <w:shd w:val="clear" w:color="auto" w:fill="FFFFFF"/>
        <w:spacing w:line="315" w:lineRule="atLeast"/>
        <w:ind w:firstLine="540"/>
        <w:jc w:val="both"/>
        <w:rPr>
          <w:sz w:val="28"/>
          <w:szCs w:val="28"/>
        </w:rPr>
      </w:pPr>
    </w:p>
    <w:p w:rsidR="00D238FC" w:rsidRDefault="00D238FC" w:rsidP="00964A09">
      <w:pPr>
        <w:shd w:val="clear" w:color="auto" w:fill="FFFFFF"/>
        <w:spacing w:line="315" w:lineRule="atLeast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A00FC3" w:rsidRDefault="00A00FC3" w:rsidP="00964A09">
      <w:pPr>
        <w:shd w:val="clear" w:color="auto" w:fill="FFFFFF"/>
        <w:spacing w:line="315" w:lineRule="atLeast"/>
        <w:ind w:firstLine="540"/>
        <w:jc w:val="both"/>
        <w:rPr>
          <w:sz w:val="28"/>
          <w:szCs w:val="28"/>
        </w:rPr>
      </w:pPr>
    </w:p>
    <w:p w:rsidR="006D5526" w:rsidRDefault="006D5526" w:rsidP="00964A09">
      <w:pPr>
        <w:shd w:val="clear" w:color="auto" w:fill="FFFFFF"/>
        <w:spacing w:line="315" w:lineRule="atLeast"/>
        <w:ind w:firstLine="540"/>
        <w:jc w:val="both"/>
        <w:rPr>
          <w:sz w:val="28"/>
          <w:szCs w:val="28"/>
        </w:rPr>
      </w:pPr>
    </w:p>
    <w:p w:rsidR="00964A09" w:rsidRPr="008D4227" w:rsidRDefault="00964A09" w:rsidP="00964A09">
      <w:pPr>
        <w:shd w:val="clear" w:color="auto" w:fill="FFFFFF"/>
        <w:jc w:val="both"/>
        <w:rPr>
          <w:sz w:val="20"/>
          <w:szCs w:val="20"/>
          <w:lang w:val="ky-KG"/>
        </w:rPr>
      </w:pPr>
    </w:p>
    <w:p w:rsidR="00D4547A" w:rsidRPr="00022E33" w:rsidRDefault="00964A09" w:rsidP="00964A09">
      <w:pPr>
        <w:shd w:val="clear" w:color="auto" w:fill="FFFFFF"/>
        <w:jc w:val="both"/>
        <w:rPr>
          <w:color w:val="000000"/>
          <w:sz w:val="20"/>
          <w:szCs w:val="20"/>
          <w:lang w:val="ky-KG"/>
        </w:rPr>
      </w:pPr>
      <w:r w:rsidRPr="0006365A">
        <w:rPr>
          <w:color w:val="000000"/>
          <w:sz w:val="16"/>
          <w:szCs w:val="16"/>
          <w:lang w:val="ky-KG"/>
        </w:rPr>
        <w:t xml:space="preserve">Исп. </w:t>
      </w:r>
      <w:r w:rsidR="00E41FE8" w:rsidRPr="0006365A">
        <w:rPr>
          <w:color w:val="000000"/>
          <w:sz w:val="16"/>
          <w:szCs w:val="16"/>
          <w:lang w:val="ky-KG"/>
        </w:rPr>
        <w:t>УТП 90-40-40 (1080</w:t>
      </w:r>
      <w:r w:rsidR="00E41FE8">
        <w:rPr>
          <w:color w:val="000000"/>
          <w:sz w:val="20"/>
          <w:szCs w:val="20"/>
          <w:lang w:val="ky-KG"/>
        </w:rPr>
        <w:t>)</w:t>
      </w:r>
    </w:p>
    <w:sectPr w:rsidR="00D4547A" w:rsidRPr="00022E33" w:rsidSect="00115F25">
      <w:headerReference w:type="default" r:id="rId8"/>
      <w:pgSz w:w="11906" w:h="16838" w:code="9"/>
      <w:pgMar w:top="1134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EA6" w:rsidRDefault="005D7EA6" w:rsidP="000509E3">
      <w:r>
        <w:separator/>
      </w:r>
    </w:p>
  </w:endnote>
  <w:endnote w:type="continuationSeparator" w:id="0">
    <w:p w:rsidR="005D7EA6" w:rsidRDefault="005D7EA6" w:rsidP="0005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EA6" w:rsidRDefault="005D7EA6" w:rsidP="000509E3">
      <w:r>
        <w:separator/>
      </w:r>
    </w:p>
  </w:footnote>
  <w:footnote w:type="continuationSeparator" w:id="0">
    <w:p w:rsidR="005D7EA6" w:rsidRDefault="005D7EA6" w:rsidP="00050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45D" w:rsidRDefault="00F9745D" w:rsidP="000509E3">
    <w:pPr>
      <w:pStyle w:val="a5"/>
      <w:tabs>
        <w:tab w:val="clear" w:pos="935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06352"/>
    <w:multiLevelType w:val="hybridMultilevel"/>
    <w:tmpl w:val="FB4423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1B"/>
    <w:rsid w:val="00022E33"/>
    <w:rsid w:val="00023BC2"/>
    <w:rsid w:val="00024EE1"/>
    <w:rsid w:val="00042019"/>
    <w:rsid w:val="00044A6C"/>
    <w:rsid w:val="000509E3"/>
    <w:rsid w:val="000575BD"/>
    <w:rsid w:val="0006365A"/>
    <w:rsid w:val="0007029A"/>
    <w:rsid w:val="000722A7"/>
    <w:rsid w:val="0007378C"/>
    <w:rsid w:val="000E6B34"/>
    <w:rsid w:val="001031C3"/>
    <w:rsid w:val="00104FFA"/>
    <w:rsid w:val="001138E4"/>
    <w:rsid w:val="00115F25"/>
    <w:rsid w:val="00130E91"/>
    <w:rsid w:val="00155668"/>
    <w:rsid w:val="001634B8"/>
    <w:rsid w:val="00163558"/>
    <w:rsid w:val="00163D03"/>
    <w:rsid w:val="0016490B"/>
    <w:rsid w:val="00167E4B"/>
    <w:rsid w:val="00173F01"/>
    <w:rsid w:val="001A1D78"/>
    <w:rsid w:val="001A3D64"/>
    <w:rsid w:val="001B4CC1"/>
    <w:rsid w:val="001C7E51"/>
    <w:rsid w:val="001F6013"/>
    <w:rsid w:val="002127F6"/>
    <w:rsid w:val="00225D81"/>
    <w:rsid w:val="00257BA7"/>
    <w:rsid w:val="00260A87"/>
    <w:rsid w:val="00271EF1"/>
    <w:rsid w:val="00273A96"/>
    <w:rsid w:val="00273FAD"/>
    <w:rsid w:val="002E741B"/>
    <w:rsid w:val="002F4E95"/>
    <w:rsid w:val="00310173"/>
    <w:rsid w:val="00317FEA"/>
    <w:rsid w:val="003212A1"/>
    <w:rsid w:val="003244D9"/>
    <w:rsid w:val="003302C6"/>
    <w:rsid w:val="00340DE7"/>
    <w:rsid w:val="00350AB9"/>
    <w:rsid w:val="00371DA5"/>
    <w:rsid w:val="00372291"/>
    <w:rsid w:val="00376D65"/>
    <w:rsid w:val="003940D4"/>
    <w:rsid w:val="003963A0"/>
    <w:rsid w:val="003A40FF"/>
    <w:rsid w:val="003A4D41"/>
    <w:rsid w:val="003B4303"/>
    <w:rsid w:val="003B58D8"/>
    <w:rsid w:val="003B5A92"/>
    <w:rsid w:val="003C5CF9"/>
    <w:rsid w:val="003F647E"/>
    <w:rsid w:val="004150A7"/>
    <w:rsid w:val="004357A6"/>
    <w:rsid w:val="00464AB5"/>
    <w:rsid w:val="004714EC"/>
    <w:rsid w:val="0047230B"/>
    <w:rsid w:val="004751AC"/>
    <w:rsid w:val="004872C2"/>
    <w:rsid w:val="0049727C"/>
    <w:rsid w:val="004D6B90"/>
    <w:rsid w:val="004F395D"/>
    <w:rsid w:val="00506A7E"/>
    <w:rsid w:val="00535664"/>
    <w:rsid w:val="00555DF8"/>
    <w:rsid w:val="005650CF"/>
    <w:rsid w:val="0058111B"/>
    <w:rsid w:val="0059533E"/>
    <w:rsid w:val="005B582B"/>
    <w:rsid w:val="005D7EA6"/>
    <w:rsid w:val="005E79E9"/>
    <w:rsid w:val="006112C6"/>
    <w:rsid w:val="00625F02"/>
    <w:rsid w:val="00644202"/>
    <w:rsid w:val="00644EF8"/>
    <w:rsid w:val="00656108"/>
    <w:rsid w:val="006625B0"/>
    <w:rsid w:val="00665CAE"/>
    <w:rsid w:val="00666566"/>
    <w:rsid w:val="00675A08"/>
    <w:rsid w:val="00685C76"/>
    <w:rsid w:val="00690555"/>
    <w:rsid w:val="006B2044"/>
    <w:rsid w:val="006D1123"/>
    <w:rsid w:val="006D5526"/>
    <w:rsid w:val="006D628D"/>
    <w:rsid w:val="00704395"/>
    <w:rsid w:val="00707BB3"/>
    <w:rsid w:val="0072405A"/>
    <w:rsid w:val="00751286"/>
    <w:rsid w:val="00754F90"/>
    <w:rsid w:val="00783236"/>
    <w:rsid w:val="007976AE"/>
    <w:rsid w:val="007A18AA"/>
    <w:rsid w:val="007D6FDE"/>
    <w:rsid w:val="007F2D69"/>
    <w:rsid w:val="0081359E"/>
    <w:rsid w:val="00815012"/>
    <w:rsid w:val="008277CC"/>
    <w:rsid w:val="00844C25"/>
    <w:rsid w:val="0085626C"/>
    <w:rsid w:val="008575BC"/>
    <w:rsid w:val="00863601"/>
    <w:rsid w:val="008643BA"/>
    <w:rsid w:val="008657CD"/>
    <w:rsid w:val="008737AB"/>
    <w:rsid w:val="00873B59"/>
    <w:rsid w:val="00897AAD"/>
    <w:rsid w:val="008B4ADC"/>
    <w:rsid w:val="008D4227"/>
    <w:rsid w:val="008F1D64"/>
    <w:rsid w:val="00905471"/>
    <w:rsid w:val="0091008F"/>
    <w:rsid w:val="0091229D"/>
    <w:rsid w:val="00936A1C"/>
    <w:rsid w:val="00957D71"/>
    <w:rsid w:val="00964A09"/>
    <w:rsid w:val="00996245"/>
    <w:rsid w:val="009A2ADD"/>
    <w:rsid w:val="009A7466"/>
    <w:rsid w:val="009B7D32"/>
    <w:rsid w:val="009E42CB"/>
    <w:rsid w:val="009F2517"/>
    <w:rsid w:val="00A00FC3"/>
    <w:rsid w:val="00A243D6"/>
    <w:rsid w:val="00A42189"/>
    <w:rsid w:val="00A53604"/>
    <w:rsid w:val="00AA2837"/>
    <w:rsid w:val="00AB6860"/>
    <w:rsid w:val="00AD3E1E"/>
    <w:rsid w:val="00B0313C"/>
    <w:rsid w:val="00B14B66"/>
    <w:rsid w:val="00B24ECC"/>
    <w:rsid w:val="00B569AE"/>
    <w:rsid w:val="00B73965"/>
    <w:rsid w:val="00BB3DCB"/>
    <w:rsid w:val="00BC6DAF"/>
    <w:rsid w:val="00BD424E"/>
    <w:rsid w:val="00C04E6F"/>
    <w:rsid w:val="00C27F81"/>
    <w:rsid w:val="00C446AB"/>
    <w:rsid w:val="00C5181D"/>
    <w:rsid w:val="00C561C6"/>
    <w:rsid w:val="00C675BC"/>
    <w:rsid w:val="00C71293"/>
    <w:rsid w:val="00C75453"/>
    <w:rsid w:val="00C90E5C"/>
    <w:rsid w:val="00D121B6"/>
    <w:rsid w:val="00D14979"/>
    <w:rsid w:val="00D2344F"/>
    <w:rsid w:val="00D238FC"/>
    <w:rsid w:val="00D2458B"/>
    <w:rsid w:val="00D30E36"/>
    <w:rsid w:val="00D35B92"/>
    <w:rsid w:val="00D4547A"/>
    <w:rsid w:val="00D66B1A"/>
    <w:rsid w:val="00D7266B"/>
    <w:rsid w:val="00D72CB8"/>
    <w:rsid w:val="00DB54D0"/>
    <w:rsid w:val="00DE4C4F"/>
    <w:rsid w:val="00E01E2D"/>
    <w:rsid w:val="00E15844"/>
    <w:rsid w:val="00E36A87"/>
    <w:rsid w:val="00E41901"/>
    <w:rsid w:val="00E41FE8"/>
    <w:rsid w:val="00E54669"/>
    <w:rsid w:val="00E61FDC"/>
    <w:rsid w:val="00E64473"/>
    <w:rsid w:val="00E8596A"/>
    <w:rsid w:val="00EA56F5"/>
    <w:rsid w:val="00EC151D"/>
    <w:rsid w:val="00EE6F0E"/>
    <w:rsid w:val="00F24CA9"/>
    <w:rsid w:val="00F37FAC"/>
    <w:rsid w:val="00F43781"/>
    <w:rsid w:val="00F50908"/>
    <w:rsid w:val="00F61E93"/>
    <w:rsid w:val="00F65397"/>
    <w:rsid w:val="00F87072"/>
    <w:rsid w:val="00F87701"/>
    <w:rsid w:val="00F9745D"/>
    <w:rsid w:val="00FA0B81"/>
    <w:rsid w:val="00FA31B4"/>
    <w:rsid w:val="00FA65D7"/>
    <w:rsid w:val="00FD4874"/>
    <w:rsid w:val="00FE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741B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E741B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5356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3566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509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0509E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509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509E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D42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Заголовок №1_"/>
    <w:link w:val="12"/>
    <w:rsid w:val="004F395D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4F395D"/>
    <w:pPr>
      <w:widowControl w:val="0"/>
      <w:shd w:val="clear" w:color="auto" w:fill="FFFFFF"/>
      <w:spacing w:after="540" w:line="374" w:lineRule="exact"/>
      <w:outlineLvl w:val="0"/>
    </w:pPr>
    <w:rPr>
      <w:b/>
      <w:bCs/>
      <w:sz w:val="28"/>
      <w:szCs w:val="28"/>
    </w:rPr>
  </w:style>
  <w:style w:type="table" w:styleId="aa">
    <w:name w:val="Table Grid"/>
    <w:basedOn w:val="a1"/>
    <w:locked/>
    <w:rsid w:val="00E8596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36A87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90547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ablica">
    <w:name w:val="_Текст таблицы (tkTablica)"/>
    <w:basedOn w:val="a"/>
    <w:rsid w:val="003940D4"/>
    <w:pPr>
      <w:spacing w:after="60" w:line="276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741B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E741B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5356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3566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509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0509E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509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509E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D42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Заголовок №1_"/>
    <w:link w:val="12"/>
    <w:rsid w:val="004F395D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4F395D"/>
    <w:pPr>
      <w:widowControl w:val="0"/>
      <w:shd w:val="clear" w:color="auto" w:fill="FFFFFF"/>
      <w:spacing w:after="540" w:line="374" w:lineRule="exact"/>
      <w:outlineLvl w:val="0"/>
    </w:pPr>
    <w:rPr>
      <w:b/>
      <w:bCs/>
      <w:sz w:val="28"/>
      <w:szCs w:val="28"/>
    </w:rPr>
  </w:style>
  <w:style w:type="table" w:styleId="aa">
    <w:name w:val="Table Grid"/>
    <w:basedOn w:val="a1"/>
    <w:locked/>
    <w:rsid w:val="00E8596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36A87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90547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ablica">
    <w:name w:val="_Текст таблицы (tkTablica)"/>
    <w:basedOn w:val="a"/>
    <w:rsid w:val="003940D4"/>
    <w:pPr>
      <w:spacing w:after="60" w:line="276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bolotbek</dc:creator>
  <cp:lastModifiedBy>Курамаева</cp:lastModifiedBy>
  <cp:revision>15</cp:revision>
  <cp:lastPrinted>2021-06-09T10:08:00Z</cp:lastPrinted>
  <dcterms:created xsi:type="dcterms:W3CDTF">2021-02-25T12:32:00Z</dcterms:created>
  <dcterms:modified xsi:type="dcterms:W3CDTF">2021-06-09T10:08:00Z</dcterms:modified>
</cp:coreProperties>
</file>